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344ED" w14:textId="77777777" w:rsidR="00790720" w:rsidRDefault="008250E4" w:rsidP="00206DEE">
      <w:pPr>
        <w:pStyle w:val="Heading1"/>
        <w:rPr>
          <w:rFonts w:cs="Arial"/>
          <w:color w:val="FF0000"/>
          <w:sz w:val="44"/>
          <w:szCs w:val="44"/>
        </w:rPr>
      </w:pPr>
      <w:r>
        <w:rPr>
          <w:rFonts w:cs="Arial"/>
          <w:sz w:val="44"/>
          <w:szCs w:val="44"/>
        </w:rPr>
        <w:t>Assessing</w:t>
      </w:r>
      <w:r w:rsidR="007526C4" w:rsidRPr="00123C3D">
        <w:rPr>
          <w:rFonts w:cs="Arial"/>
          <w:color w:val="FF0000"/>
          <w:sz w:val="44"/>
          <w:szCs w:val="44"/>
        </w:rPr>
        <w:t xml:space="preserve"> </w:t>
      </w:r>
      <w:r w:rsidR="00246CE9">
        <w:rPr>
          <w:rFonts w:cs="Arial"/>
          <w:sz w:val="44"/>
          <w:szCs w:val="44"/>
        </w:rPr>
        <w:t xml:space="preserve">Combustion in </w:t>
      </w:r>
      <w:r w:rsidR="000E7D60">
        <w:rPr>
          <w:rFonts w:cs="Arial"/>
          <w:sz w:val="44"/>
          <w:szCs w:val="44"/>
        </w:rPr>
        <w:t xml:space="preserve">our </w:t>
      </w:r>
      <w:r>
        <w:rPr>
          <w:rFonts w:cs="Arial"/>
          <w:sz w:val="44"/>
          <w:szCs w:val="44"/>
        </w:rPr>
        <w:t>C</w:t>
      </w:r>
      <w:r w:rsidR="000E7D60">
        <w:rPr>
          <w:rFonts w:cs="Arial"/>
          <w:sz w:val="44"/>
          <w:szCs w:val="44"/>
        </w:rPr>
        <w:t>ommunity</w:t>
      </w:r>
      <w:r w:rsidR="007526C4" w:rsidRPr="0066401F">
        <w:rPr>
          <w:rFonts w:cs="Arial"/>
          <w:sz w:val="44"/>
          <w:szCs w:val="44"/>
        </w:rPr>
        <w:t xml:space="preserve"> </w:t>
      </w:r>
    </w:p>
    <w:p w14:paraId="16F7F83D" w14:textId="77777777" w:rsidR="000E7D60" w:rsidRDefault="000E7D60" w:rsidP="00365EA8">
      <w:pPr>
        <w:pStyle w:val="standard"/>
      </w:pPr>
      <w:r>
        <w:t xml:space="preserve">Combustion of fossil fuels </w:t>
      </w:r>
      <w:r w:rsidR="005519C5">
        <w:t>plays an important role in our society.  The reaction produces heat that we use to make electricity, heat homes, cook, and much more.  As we have seen from our study of the combustion of ethanol, combustion of hydrocarbons also produces carbon dioxide.  The carbon dioxide is a greenhouse gas that contributes to global climate change.</w:t>
      </w:r>
      <w:r w:rsidR="00B27FAB">
        <w:t xml:space="preserve"> </w:t>
      </w:r>
    </w:p>
    <w:p w14:paraId="5590F1D0" w14:textId="77777777" w:rsidR="005519C5" w:rsidRDefault="005519C5" w:rsidP="0066401F">
      <w:r w:rsidRPr="00964FA8">
        <w:rPr>
          <w:b/>
        </w:rPr>
        <w:t>Your task is to design an infographic that helps your community become aware of the usefulness and the environmental impact of combustion of fossil fuels</w:t>
      </w:r>
      <w:r w:rsidR="000D16F3">
        <w:rPr>
          <w:b/>
        </w:rPr>
        <w:t>.</w:t>
      </w:r>
      <w:r w:rsidRPr="00964FA8">
        <w:rPr>
          <w:b/>
        </w:rPr>
        <w:t xml:space="preserve"> </w:t>
      </w:r>
    </w:p>
    <w:p w14:paraId="34999FBD" w14:textId="77777777" w:rsidR="00964FA8" w:rsidRPr="00246CE9" w:rsidRDefault="00964FA8" w:rsidP="00365EA8">
      <w:pPr>
        <w:pStyle w:val="Heading2"/>
      </w:pPr>
      <w:r w:rsidRPr="00246CE9">
        <w:t>Gathering Information for your graphic</w:t>
      </w:r>
    </w:p>
    <w:p w14:paraId="0491F413" w14:textId="77777777" w:rsidR="00964FA8" w:rsidRPr="00964FA8" w:rsidRDefault="00325AFA" w:rsidP="00365EA8">
      <w:pPr>
        <w:pStyle w:val="Heading3"/>
      </w:pPr>
      <w:r>
        <w:t xml:space="preserve">A. </w:t>
      </w:r>
      <w:r w:rsidR="00964FA8">
        <w:t>Fossil fuel combustion as a source of heat</w:t>
      </w:r>
    </w:p>
    <w:p w14:paraId="6E4D2B48" w14:textId="77777777" w:rsidR="0066401F" w:rsidRPr="00E82739" w:rsidRDefault="0066401F" w:rsidP="00365EA8">
      <w:pPr>
        <w:pStyle w:val="standard"/>
      </w:pPr>
      <w:r w:rsidRPr="00E82739">
        <w:t>Natural gas is a</w:t>
      </w:r>
      <w:r w:rsidR="00ED44A3">
        <w:t xml:space="preserve"> mixture of gases found underground in places where ancient plants and animals have decayed.  It is a</w:t>
      </w:r>
      <w:r w:rsidRPr="00E82739">
        <w:t xml:space="preserve"> fossil fuel</w:t>
      </w:r>
      <w:r w:rsidR="00A534DF">
        <w:t>.  It is about 95% methane (CH</w:t>
      </w:r>
      <w:r w:rsidR="00A534DF" w:rsidRPr="00365EA8">
        <w:rPr>
          <w:vertAlign w:val="subscript"/>
        </w:rPr>
        <w:t>4</w:t>
      </w:r>
      <w:r w:rsidR="00A534DF">
        <w:t>) with small amounts of other gases such as ethane (C</w:t>
      </w:r>
      <w:r w:rsidR="00A534DF" w:rsidRPr="00365EA8">
        <w:rPr>
          <w:vertAlign w:val="subscript"/>
        </w:rPr>
        <w:t>2</w:t>
      </w:r>
      <w:r w:rsidR="00A534DF">
        <w:t>H</w:t>
      </w:r>
      <w:r w:rsidR="00A534DF" w:rsidRPr="00365EA8">
        <w:rPr>
          <w:vertAlign w:val="subscript"/>
        </w:rPr>
        <w:t>6</w:t>
      </w:r>
      <w:r w:rsidR="00A534DF">
        <w:t>) and propane (C</w:t>
      </w:r>
      <w:r w:rsidR="00A534DF" w:rsidRPr="00365EA8">
        <w:rPr>
          <w:vertAlign w:val="subscript"/>
        </w:rPr>
        <w:t>3</w:t>
      </w:r>
      <w:r w:rsidR="00A534DF">
        <w:t>H</w:t>
      </w:r>
      <w:r w:rsidR="00A534DF" w:rsidRPr="00365EA8">
        <w:rPr>
          <w:vertAlign w:val="subscript"/>
        </w:rPr>
        <w:t>8</w:t>
      </w:r>
      <w:r w:rsidR="00A534DF">
        <w:t>) mixed in.  It is</w:t>
      </w:r>
      <w:r w:rsidRPr="00E82739">
        <w:t xml:space="preserve"> commonly used in home heating and cooking. It can also be used to heat dryers and water in homes. Your school labs may be equipped with natural gas outlets for Bunsen burners. Some power plants burn natural gas to produce electricity.</w:t>
      </w:r>
    </w:p>
    <w:p w14:paraId="218253B5" w14:textId="77777777" w:rsidR="0066401F" w:rsidRPr="00E82739" w:rsidRDefault="0066401F" w:rsidP="0066401F">
      <w:r w:rsidRPr="00E82739">
        <w:t>The main component in natural gas is methane, CH</w:t>
      </w:r>
      <w:r w:rsidRPr="00E82739">
        <w:rPr>
          <w:vertAlign w:val="subscript"/>
        </w:rPr>
        <w:t>4</w:t>
      </w:r>
      <w:r w:rsidRPr="00E82739">
        <w:t>. Like ethanol, it undergoes combustion.</w:t>
      </w:r>
    </w:p>
    <w:p w14:paraId="1FD2059F" w14:textId="77777777" w:rsidR="0066401F" w:rsidRPr="00513426" w:rsidRDefault="0066401F" w:rsidP="0066401F">
      <w:pPr>
        <w:pStyle w:val="Heading2"/>
        <w:jc w:val="center"/>
        <w:rPr>
          <w:b w:val="0"/>
          <w:sz w:val="22"/>
          <w:szCs w:val="22"/>
        </w:rPr>
      </w:pPr>
      <w:r w:rsidRPr="00513426">
        <w:rPr>
          <w:b w:val="0"/>
          <w:sz w:val="22"/>
          <w:szCs w:val="22"/>
        </w:rPr>
        <w:t>CH</w:t>
      </w:r>
      <w:r w:rsidRPr="00513426">
        <w:rPr>
          <w:b w:val="0"/>
          <w:sz w:val="22"/>
          <w:szCs w:val="22"/>
          <w:vertAlign w:val="subscript"/>
        </w:rPr>
        <w:t>4</w:t>
      </w:r>
      <w:r w:rsidRPr="00513426">
        <w:rPr>
          <w:b w:val="0"/>
          <w:sz w:val="22"/>
          <w:szCs w:val="22"/>
        </w:rPr>
        <w:t xml:space="preserve"> + 2O</w:t>
      </w:r>
      <w:r w:rsidRPr="00513426">
        <w:rPr>
          <w:b w:val="0"/>
          <w:sz w:val="22"/>
          <w:szCs w:val="22"/>
          <w:vertAlign w:val="subscript"/>
        </w:rPr>
        <w:t>2</w:t>
      </w:r>
      <w:r w:rsidRPr="00513426">
        <w:rPr>
          <w:b w:val="0"/>
          <w:sz w:val="22"/>
          <w:szCs w:val="22"/>
        </w:rPr>
        <w:t xml:space="preserve"> </w:t>
      </w:r>
      <w:r w:rsidRPr="00513426">
        <w:rPr>
          <w:b w:val="0"/>
          <w:sz w:val="22"/>
          <w:szCs w:val="22"/>
        </w:rPr>
        <w:sym w:font="Wingdings" w:char="F0E0"/>
      </w:r>
      <w:r w:rsidRPr="00513426">
        <w:rPr>
          <w:b w:val="0"/>
          <w:sz w:val="22"/>
          <w:szCs w:val="22"/>
        </w:rPr>
        <w:t xml:space="preserve"> CO</w:t>
      </w:r>
      <w:r w:rsidRPr="00513426">
        <w:rPr>
          <w:b w:val="0"/>
          <w:sz w:val="22"/>
          <w:szCs w:val="22"/>
          <w:vertAlign w:val="subscript"/>
        </w:rPr>
        <w:t>2</w:t>
      </w:r>
      <w:r w:rsidRPr="00513426">
        <w:rPr>
          <w:b w:val="0"/>
          <w:sz w:val="22"/>
          <w:szCs w:val="22"/>
        </w:rPr>
        <w:t xml:space="preserve"> + 2H</w:t>
      </w:r>
      <w:r w:rsidRPr="00513426">
        <w:rPr>
          <w:b w:val="0"/>
          <w:sz w:val="22"/>
          <w:szCs w:val="22"/>
          <w:vertAlign w:val="subscript"/>
        </w:rPr>
        <w:t>2</w:t>
      </w:r>
      <w:r w:rsidRPr="00513426">
        <w:rPr>
          <w:b w:val="0"/>
          <w:sz w:val="22"/>
          <w:szCs w:val="22"/>
        </w:rPr>
        <w:t>O</w:t>
      </w:r>
    </w:p>
    <w:p w14:paraId="78B5D592" w14:textId="77777777" w:rsidR="0066401F" w:rsidRPr="00F1472D" w:rsidRDefault="0066401F" w:rsidP="00F1472D">
      <w:pPr>
        <w:pStyle w:val="ListParagraph"/>
        <w:numPr>
          <w:ilvl w:val="0"/>
          <w:numId w:val="45"/>
        </w:numPr>
        <w:spacing w:after="0"/>
        <w:ind w:left="360"/>
        <w:rPr>
          <w:szCs w:val="22"/>
        </w:rPr>
      </w:pPr>
      <w:r w:rsidRPr="00F1472D">
        <w:rPr>
          <w:szCs w:val="22"/>
        </w:rPr>
        <w:t>Explain the energy transformations involved in the combustion of methane.</w:t>
      </w:r>
      <w:r w:rsidR="00E03C53" w:rsidRPr="00F1472D">
        <w:rPr>
          <w:szCs w:val="22"/>
        </w:rPr>
        <w:t xml:space="preserve">  Why do</w:t>
      </w:r>
      <w:r w:rsidR="00513426" w:rsidRPr="00F1472D">
        <w:rPr>
          <w:szCs w:val="22"/>
        </w:rPr>
        <w:t>es this reaction and the combustion of other fossil fuels generate heat?</w:t>
      </w:r>
    </w:p>
    <w:p w14:paraId="1255AB7C" w14:textId="5B892344" w:rsidR="00964FA8" w:rsidRPr="00964FA8" w:rsidRDefault="00452E6A" w:rsidP="00964FA8">
      <w:pPr>
        <w:tabs>
          <w:tab w:val="left" w:pos="4133"/>
        </w:tabs>
        <w:spacing w:after="120"/>
        <w:rPr>
          <w:rFonts w:cs="Arial"/>
          <w:szCs w:val="22"/>
        </w:rPr>
      </w:pPr>
      <w:r>
        <w:rPr>
          <w:i/>
          <w:color w:val="0070C0"/>
        </w:rPr>
        <w:t>T</w:t>
      </w:r>
      <w:r w:rsidRPr="00452E6A">
        <w:rPr>
          <w:rStyle w:val="Hyperlink"/>
          <w:i/>
          <w:u w:val="none"/>
        </w:rPr>
        <w:t xml:space="preserve">he starting materials, methane (or another fossil fuel) and oxygen, have high-energy C-H and </w:t>
      </w:r>
      <w:r w:rsidR="00703F30">
        <w:rPr>
          <w:rStyle w:val="Hyperlink"/>
          <w:i/>
          <w:u w:val="none"/>
        </w:rPr>
        <w:t>C-C</w:t>
      </w:r>
      <w:r w:rsidRPr="00452E6A">
        <w:rPr>
          <w:rStyle w:val="Hyperlink"/>
          <w:i/>
          <w:u w:val="none"/>
        </w:rPr>
        <w:t xml:space="preserve"> bonds.  The products, carbon dioxide and water, have low-energy C=O and H-O bonds. As with the combustion of ethanol, some of the chemical potential energy that was originally in the bonds of the methane/fossil fuel and oxygen is converted to heat and light.</w:t>
      </w:r>
      <w:r w:rsidR="00244DAB">
        <w:rPr>
          <w:rFonts w:cs="Arial"/>
          <w:szCs w:val="22"/>
        </w:rPr>
        <w:tab/>
      </w:r>
    </w:p>
    <w:p w14:paraId="7BA05F6D" w14:textId="77777777" w:rsidR="00FA41A1" w:rsidRPr="00F1472D" w:rsidRDefault="00FA41A1" w:rsidP="00F1472D">
      <w:pPr>
        <w:pStyle w:val="ListParagraph"/>
        <w:numPr>
          <w:ilvl w:val="0"/>
          <w:numId w:val="45"/>
        </w:numPr>
        <w:spacing w:after="0"/>
        <w:ind w:left="360"/>
        <w:rPr>
          <w:szCs w:val="22"/>
        </w:rPr>
      </w:pPr>
      <w:r w:rsidRPr="00F1472D">
        <w:rPr>
          <w:szCs w:val="22"/>
        </w:rPr>
        <w:t>How is natural gas used in your home</w:t>
      </w:r>
      <w:r w:rsidR="00DB15AE">
        <w:rPr>
          <w:szCs w:val="22"/>
        </w:rPr>
        <w:t xml:space="preserve"> or school</w:t>
      </w:r>
      <w:r w:rsidRPr="00F1472D">
        <w:rPr>
          <w:szCs w:val="22"/>
        </w:rPr>
        <w:t>?</w:t>
      </w:r>
    </w:p>
    <w:p w14:paraId="2879170B" w14:textId="77777777" w:rsidR="00452E6A" w:rsidRPr="00452E6A" w:rsidRDefault="00452E6A" w:rsidP="00452E6A">
      <w:pPr>
        <w:spacing w:after="0"/>
        <w:rPr>
          <w:i/>
          <w:color w:val="0070C0"/>
        </w:rPr>
      </w:pPr>
      <w:r w:rsidRPr="00452E6A">
        <w:rPr>
          <w:rStyle w:val="Hyperlink"/>
          <w:i/>
          <w:u w:val="none"/>
        </w:rPr>
        <w:t xml:space="preserve">Some likely possibilities include:  forced-air furnace, water heater, </w:t>
      </w:r>
      <w:r w:rsidR="00DB15AE">
        <w:rPr>
          <w:rStyle w:val="Hyperlink"/>
          <w:i/>
          <w:u w:val="none"/>
        </w:rPr>
        <w:t>dryer, stove top, and/or oven. In homes or schools</w:t>
      </w:r>
      <w:r w:rsidRPr="00452E6A">
        <w:rPr>
          <w:rStyle w:val="Hyperlink"/>
          <w:i/>
          <w:u w:val="none"/>
        </w:rPr>
        <w:t xml:space="preserve"> heated by steam</w:t>
      </w:r>
      <w:r w:rsidR="00DB15AE">
        <w:rPr>
          <w:rStyle w:val="Hyperlink"/>
          <w:i/>
          <w:u w:val="none"/>
        </w:rPr>
        <w:t xml:space="preserve"> or hot water</w:t>
      </w:r>
      <w:r w:rsidRPr="00452E6A">
        <w:rPr>
          <w:rStyle w:val="Hyperlink"/>
          <w:i/>
          <w:u w:val="none"/>
        </w:rPr>
        <w:t xml:space="preserve">, the </w:t>
      </w:r>
      <w:r w:rsidR="00DB15AE">
        <w:rPr>
          <w:rStyle w:val="Hyperlink"/>
          <w:i/>
          <w:u w:val="none"/>
        </w:rPr>
        <w:t>heating</w:t>
      </w:r>
      <w:r w:rsidRPr="00452E6A">
        <w:rPr>
          <w:rStyle w:val="Hyperlink"/>
          <w:i/>
          <w:u w:val="none"/>
        </w:rPr>
        <w:t xml:space="preserve"> may be</w:t>
      </w:r>
      <w:r w:rsidR="00DB15AE">
        <w:rPr>
          <w:rStyle w:val="Hyperlink"/>
          <w:i/>
          <w:u w:val="none"/>
        </w:rPr>
        <w:t xml:space="preserve"> done</w:t>
      </w:r>
      <w:r w:rsidRPr="00452E6A">
        <w:rPr>
          <w:rStyle w:val="Hyperlink"/>
          <w:i/>
          <w:u w:val="none"/>
        </w:rPr>
        <w:t xml:space="preserve">:  1) in the building, in which case they can ask a </w:t>
      </w:r>
      <w:r w:rsidR="00DB15AE">
        <w:rPr>
          <w:rStyle w:val="Hyperlink"/>
          <w:i/>
          <w:u w:val="none"/>
        </w:rPr>
        <w:t xml:space="preserve">principal or </w:t>
      </w:r>
      <w:r w:rsidRPr="00452E6A">
        <w:rPr>
          <w:rStyle w:val="Hyperlink"/>
          <w:i/>
          <w:u w:val="none"/>
        </w:rPr>
        <w:t>superintendent what fuel is used to heat the boiler, 2) by a local utility that has information online about its energy sources, or 3) provided by the city which should also have energy sources listed online.</w:t>
      </w:r>
      <w:r w:rsidRPr="00452E6A">
        <w:rPr>
          <w:i/>
          <w:color w:val="0070C0"/>
        </w:rPr>
        <w:t xml:space="preserve">  </w:t>
      </w:r>
    </w:p>
    <w:p w14:paraId="6C61B506" w14:textId="371AC60A" w:rsidR="00FA41A1" w:rsidRPr="00F1472D" w:rsidRDefault="00513426" w:rsidP="00F1472D">
      <w:pPr>
        <w:pStyle w:val="ListParagraph"/>
        <w:numPr>
          <w:ilvl w:val="0"/>
          <w:numId w:val="45"/>
        </w:numPr>
        <w:spacing w:after="120"/>
        <w:ind w:left="360"/>
        <w:rPr>
          <w:rFonts w:cs="Arial"/>
          <w:szCs w:val="22"/>
        </w:rPr>
      </w:pPr>
      <w:r w:rsidRPr="00F1472D">
        <w:rPr>
          <w:rFonts w:cs="Arial"/>
          <w:szCs w:val="22"/>
        </w:rPr>
        <w:t xml:space="preserve">Are any other fuels </w:t>
      </w:r>
      <w:r w:rsidR="00A534DF">
        <w:rPr>
          <w:rFonts w:cs="Arial"/>
          <w:szCs w:val="22"/>
        </w:rPr>
        <w:t>burned</w:t>
      </w:r>
      <w:r w:rsidR="00A534DF" w:rsidRPr="00F1472D">
        <w:rPr>
          <w:rFonts w:cs="Arial"/>
          <w:szCs w:val="22"/>
        </w:rPr>
        <w:t xml:space="preserve"> </w:t>
      </w:r>
      <w:r w:rsidRPr="00F1472D">
        <w:rPr>
          <w:rFonts w:cs="Arial"/>
          <w:szCs w:val="22"/>
        </w:rPr>
        <w:t>in your home</w:t>
      </w:r>
      <w:r w:rsidR="00DB15AE">
        <w:rPr>
          <w:rFonts w:cs="Arial"/>
          <w:szCs w:val="22"/>
        </w:rPr>
        <w:t xml:space="preserve"> or school</w:t>
      </w:r>
      <w:r w:rsidRPr="00F1472D">
        <w:rPr>
          <w:rFonts w:cs="Arial"/>
          <w:szCs w:val="22"/>
        </w:rPr>
        <w:t>?  List the fuel(s) and their uses.</w:t>
      </w:r>
    </w:p>
    <w:p w14:paraId="7B6A9A91" w14:textId="77777777" w:rsidR="00DC0C1F" w:rsidRPr="00452E6A" w:rsidRDefault="00452E6A" w:rsidP="00452E6A">
      <w:pPr>
        <w:spacing w:after="0"/>
        <w:rPr>
          <w:rStyle w:val="Hyperlink"/>
          <w:i/>
          <w:u w:val="none"/>
        </w:rPr>
      </w:pPr>
      <w:r w:rsidRPr="00452E6A">
        <w:rPr>
          <w:rStyle w:val="Hyperlink"/>
          <w:i/>
          <w:u w:val="none"/>
        </w:rPr>
        <w:t>Some likely possibilities in rural areas are fuel oil, propane, or wood used for heating.  Charcoal, wood, or propane (or occasionally natural gas) are used in outdoor grills.</w:t>
      </w:r>
    </w:p>
    <w:p w14:paraId="1D3A9798" w14:textId="77777777" w:rsidR="00FA41A1" w:rsidRPr="002465DF" w:rsidRDefault="00325AFA" w:rsidP="00365EA8">
      <w:pPr>
        <w:pStyle w:val="Heading3"/>
      </w:pPr>
      <w:r>
        <w:t xml:space="preserve">B. </w:t>
      </w:r>
      <w:r w:rsidR="002465DF">
        <w:t xml:space="preserve">Hidden uses of fossil fuels. </w:t>
      </w:r>
      <w:r w:rsidR="00FA41A1" w:rsidRPr="002465DF">
        <w:t xml:space="preserve">How much </w:t>
      </w:r>
      <w:r w:rsidR="002465DF">
        <w:t>of your electricity comes from fossil fuel combustion?</w:t>
      </w:r>
    </w:p>
    <w:p w14:paraId="6BD65DB6" w14:textId="77777777" w:rsidR="00FA41A1" w:rsidRPr="002465DF" w:rsidRDefault="002465DF" w:rsidP="00365EA8">
      <w:pPr>
        <w:pStyle w:val="standard"/>
      </w:pPr>
      <w:r w:rsidRPr="002465DF">
        <w:t xml:space="preserve">Most of the </w:t>
      </w:r>
      <w:r>
        <w:t xml:space="preserve">electricity used in this country is generated by burning a fossil fuel like coal or natural gas.  The heat produced is used to turn water into steam that turns a turbine.  The energy sources used to generate electricity vary widely from state to state.  </w:t>
      </w:r>
    </w:p>
    <w:p w14:paraId="3EEE5DA5" w14:textId="55B0DD12" w:rsidR="002465DF" w:rsidRDefault="002465DF" w:rsidP="00650E8B">
      <w:pPr>
        <w:spacing w:after="0"/>
      </w:pPr>
      <w:r w:rsidRPr="00FA41A1">
        <w:t xml:space="preserve">What fuels and sources of energy are used in your state?  Use the </w:t>
      </w:r>
      <w:r w:rsidRPr="002465DF">
        <w:rPr>
          <w:i/>
        </w:rPr>
        <w:t>Energy Information Association</w:t>
      </w:r>
      <w:r w:rsidRPr="00FA41A1">
        <w:t xml:space="preserve"> website </w:t>
      </w:r>
      <w:r>
        <w:t>(</w:t>
      </w:r>
      <w:hyperlink r:id="rId7" w:history="1">
        <w:r w:rsidRPr="00B36E6E">
          <w:rPr>
            <w:rStyle w:val="Hyperlink"/>
          </w:rPr>
          <w:t>https://www.eia.gov/state/</w:t>
        </w:r>
      </w:hyperlink>
      <w:r>
        <w:t xml:space="preserve">) </w:t>
      </w:r>
      <w:r w:rsidRPr="00FA41A1">
        <w:t>to fill in the table</w:t>
      </w:r>
      <w:r w:rsidR="00B27FAB">
        <w:t xml:space="preserve"> below</w:t>
      </w:r>
      <w:r w:rsidRPr="00FA41A1">
        <w:t xml:space="preserve">.  </w:t>
      </w:r>
    </w:p>
    <w:p w14:paraId="598B5164" w14:textId="21560111" w:rsidR="00452E6A" w:rsidRPr="00452E6A" w:rsidRDefault="00452E6A" w:rsidP="00452E6A">
      <w:pPr>
        <w:spacing w:after="0"/>
        <w:rPr>
          <w:rStyle w:val="Hyperlink"/>
          <w:i/>
          <w:u w:val="none"/>
        </w:rPr>
      </w:pPr>
      <w:r w:rsidRPr="00452E6A">
        <w:rPr>
          <w:rStyle w:val="Hyperlink"/>
          <w:i/>
          <w:u w:val="none"/>
        </w:rPr>
        <w:t>A typical example is shown below.</w:t>
      </w:r>
      <w:r w:rsidR="00650E8B">
        <w:rPr>
          <w:rStyle w:val="Hyperlink"/>
          <w:i/>
          <w:u w:val="none"/>
        </w:rPr>
        <w:br/>
      </w:r>
      <w:r w:rsidR="00650E8B">
        <w:rPr>
          <w:rStyle w:val="Hyperlink"/>
          <w:i/>
          <w:u w:val="none"/>
        </w:rPr>
        <w:br/>
      </w:r>
      <w:r w:rsidR="00650E8B">
        <w:rPr>
          <w:rStyle w:val="Hyperlink"/>
          <w:i/>
          <w:u w:val="none"/>
        </w:rPr>
        <w:br/>
      </w:r>
      <w:bookmarkStart w:id="0" w:name="_GoBack"/>
      <w:bookmarkEnd w:id="0"/>
    </w:p>
    <w:tbl>
      <w:tblPr>
        <w:tblStyle w:val="TableGrid"/>
        <w:tblW w:w="9265" w:type="dxa"/>
        <w:tblLook w:val="04A0" w:firstRow="1" w:lastRow="0" w:firstColumn="1" w:lastColumn="0" w:noHBand="0" w:noVBand="1"/>
      </w:tblPr>
      <w:tblGrid>
        <w:gridCol w:w="3116"/>
        <w:gridCol w:w="929"/>
        <w:gridCol w:w="810"/>
        <w:gridCol w:w="4410"/>
      </w:tblGrid>
      <w:tr w:rsidR="002465DF" w:rsidRPr="00FA41A1" w14:paraId="0EB1D594" w14:textId="77777777" w:rsidTr="00282C11">
        <w:trPr>
          <w:trHeight w:val="270"/>
        </w:trPr>
        <w:tc>
          <w:tcPr>
            <w:tcW w:w="3116" w:type="dxa"/>
            <w:vMerge w:val="restart"/>
          </w:tcPr>
          <w:p w14:paraId="50BE49FC" w14:textId="77777777" w:rsidR="002465DF" w:rsidRPr="00FA41A1" w:rsidRDefault="002465DF" w:rsidP="00282C11"/>
          <w:p w14:paraId="2F292E87" w14:textId="77777777" w:rsidR="002465DF" w:rsidRPr="00FA41A1" w:rsidRDefault="002465DF" w:rsidP="00282C11">
            <w:pPr>
              <w:jc w:val="center"/>
            </w:pPr>
            <w:r w:rsidRPr="00FA41A1">
              <w:t>Top 4 energy sources for your state</w:t>
            </w:r>
          </w:p>
        </w:tc>
        <w:tc>
          <w:tcPr>
            <w:tcW w:w="1739" w:type="dxa"/>
            <w:gridSpan w:val="2"/>
          </w:tcPr>
          <w:p w14:paraId="59EAACAF" w14:textId="77777777" w:rsidR="002465DF" w:rsidRPr="00FA41A1" w:rsidRDefault="002465DF" w:rsidP="00282C11">
            <w:pPr>
              <w:jc w:val="center"/>
            </w:pPr>
            <w:r w:rsidRPr="00FA41A1">
              <w:t>Involves combustion?</w:t>
            </w:r>
          </w:p>
        </w:tc>
        <w:tc>
          <w:tcPr>
            <w:tcW w:w="4410" w:type="dxa"/>
            <w:vMerge w:val="restart"/>
          </w:tcPr>
          <w:p w14:paraId="1AEFA5E5" w14:textId="77777777" w:rsidR="002465DF" w:rsidRPr="00FA41A1" w:rsidRDefault="002465DF" w:rsidP="00282C11"/>
          <w:p w14:paraId="76BC0061" w14:textId="77777777" w:rsidR="002465DF" w:rsidRDefault="002465DF" w:rsidP="00282C11">
            <w:pPr>
              <w:jc w:val="center"/>
            </w:pPr>
          </w:p>
          <w:p w14:paraId="2567804D" w14:textId="77777777" w:rsidR="002465DF" w:rsidRPr="00FA41A1" w:rsidRDefault="002465DF" w:rsidP="00282C11">
            <w:pPr>
              <w:jc w:val="center"/>
            </w:pPr>
            <w:r w:rsidRPr="00FA41A1">
              <w:t>Major uses of energy source</w:t>
            </w:r>
          </w:p>
        </w:tc>
      </w:tr>
      <w:tr w:rsidR="002465DF" w:rsidRPr="00FA41A1" w14:paraId="06D2F459" w14:textId="77777777" w:rsidTr="00282C11">
        <w:trPr>
          <w:trHeight w:val="270"/>
        </w:trPr>
        <w:tc>
          <w:tcPr>
            <w:tcW w:w="3116" w:type="dxa"/>
            <w:vMerge/>
          </w:tcPr>
          <w:p w14:paraId="575B4CCE" w14:textId="77777777" w:rsidR="002465DF" w:rsidRPr="00FA41A1" w:rsidRDefault="002465DF" w:rsidP="00282C11"/>
        </w:tc>
        <w:tc>
          <w:tcPr>
            <w:tcW w:w="929" w:type="dxa"/>
          </w:tcPr>
          <w:p w14:paraId="649E63F5" w14:textId="77777777" w:rsidR="002465DF" w:rsidRPr="00FA41A1" w:rsidRDefault="002465DF" w:rsidP="00B27FAB">
            <w:pPr>
              <w:spacing w:after="0"/>
              <w:jc w:val="center"/>
            </w:pPr>
            <w:r w:rsidRPr="00FA41A1">
              <w:t>Yes</w:t>
            </w:r>
          </w:p>
        </w:tc>
        <w:tc>
          <w:tcPr>
            <w:tcW w:w="810" w:type="dxa"/>
          </w:tcPr>
          <w:p w14:paraId="2B6DA823" w14:textId="77777777" w:rsidR="002465DF" w:rsidRPr="00FA41A1" w:rsidRDefault="002465DF" w:rsidP="00B27FAB">
            <w:pPr>
              <w:jc w:val="center"/>
            </w:pPr>
            <w:r w:rsidRPr="00FA41A1">
              <w:t>No</w:t>
            </w:r>
          </w:p>
        </w:tc>
        <w:tc>
          <w:tcPr>
            <w:tcW w:w="4410" w:type="dxa"/>
            <w:vMerge/>
          </w:tcPr>
          <w:p w14:paraId="28D82367" w14:textId="77777777" w:rsidR="002465DF" w:rsidRPr="00FA41A1" w:rsidRDefault="002465DF" w:rsidP="00282C11"/>
        </w:tc>
      </w:tr>
      <w:tr w:rsidR="002465DF" w:rsidRPr="00FA41A1" w14:paraId="1A3EFBDB" w14:textId="77777777" w:rsidTr="00282C11">
        <w:tc>
          <w:tcPr>
            <w:tcW w:w="3116" w:type="dxa"/>
          </w:tcPr>
          <w:p w14:paraId="65F4AA36" w14:textId="77777777" w:rsidR="002465DF" w:rsidRPr="00452E6A" w:rsidRDefault="00452E6A" w:rsidP="00452E6A">
            <w:pPr>
              <w:spacing w:after="0"/>
              <w:rPr>
                <w:rStyle w:val="Hyperlink"/>
                <w:i/>
                <w:u w:val="none"/>
              </w:rPr>
            </w:pPr>
            <w:r w:rsidRPr="00452E6A">
              <w:rPr>
                <w:rStyle w:val="Hyperlink"/>
                <w:i/>
                <w:u w:val="none"/>
              </w:rPr>
              <w:t>Natural gas</w:t>
            </w:r>
          </w:p>
        </w:tc>
        <w:tc>
          <w:tcPr>
            <w:tcW w:w="929" w:type="dxa"/>
          </w:tcPr>
          <w:p w14:paraId="7632B613" w14:textId="77777777" w:rsidR="002465DF" w:rsidRPr="00452E6A" w:rsidRDefault="00452E6A" w:rsidP="00452E6A">
            <w:pPr>
              <w:spacing w:after="0"/>
              <w:jc w:val="center"/>
              <w:rPr>
                <w:rStyle w:val="Hyperlink"/>
                <w:i/>
                <w:u w:val="none"/>
              </w:rPr>
            </w:pPr>
            <w:r w:rsidRPr="00452E6A">
              <w:rPr>
                <w:rStyle w:val="Hyperlink"/>
                <w:i/>
                <w:u w:val="none"/>
              </w:rPr>
              <w:t>X</w:t>
            </w:r>
          </w:p>
        </w:tc>
        <w:tc>
          <w:tcPr>
            <w:tcW w:w="810" w:type="dxa"/>
          </w:tcPr>
          <w:p w14:paraId="127FFCA7" w14:textId="77777777" w:rsidR="002465DF" w:rsidRPr="00452E6A" w:rsidRDefault="002465DF" w:rsidP="00452E6A">
            <w:pPr>
              <w:spacing w:after="0"/>
              <w:jc w:val="center"/>
              <w:rPr>
                <w:rStyle w:val="Hyperlink"/>
                <w:i/>
                <w:u w:val="none"/>
              </w:rPr>
            </w:pPr>
          </w:p>
        </w:tc>
        <w:tc>
          <w:tcPr>
            <w:tcW w:w="4410" w:type="dxa"/>
          </w:tcPr>
          <w:p w14:paraId="530C4EFC" w14:textId="77777777" w:rsidR="002465DF" w:rsidRPr="00452E6A" w:rsidRDefault="00452E6A" w:rsidP="00452E6A">
            <w:pPr>
              <w:spacing w:after="0"/>
              <w:rPr>
                <w:rStyle w:val="Hyperlink"/>
                <w:i/>
                <w:u w:val="none"/>
              </w:rPr>
            </w:pPr>
            <w:r w:rsidRPr="00452E6A">
              <w:rPr>
                <w:rStyle w:val="Hyperlink"/>
                <w:i/>
                <w:u w:val="none"/>
              </w:rPr>
              <w:t>Home heating, electricity generation</w:t>
            </w:r>
          </w:p>
        </w:tc>
      </w:tr>
      <w:tr w:rsidR="002465DF" w:rsidRPr="00FA41A1" w14:paraId="465A57DE" w14:textId="77777777" w:rsidTr="00282C11">
        <w:tc>
          <w:tcPr>
            <w:tcW w:w="3116" w:type="dxa"/>
          </w:tcPr>
          <w:p w14:paraId="7D50C005" w14:textId="77777777" w:rsidR="002465DF" w:rsidRPr="00452E6A" w:rsidRDefault="00452E6A" w:rsidP="00452E6A">
            <w:pPr>
              <w:spacing w:after="0"/>
              <w:rPr>
                <w:rStyle w:val="Hyperlink"/>
                <w:i/>
                <w:u w:val="none"/>
              </w:rPr>
            </w:pPr>
            <w:r w:rsidRPr="00452E6A">
              <w:rPr>
                <w:rStyle w:val="Hyperlink"/>
                <w:i/>
                <w:u w:val="none"/>
              </w:rPr>
              <w:t>Coal</w:t>
            </w:r>
          </w:p>
        </w:tc>
        <w:tc>
          <w:tcPr>
            <w:tcW w:w="929" w:type="dxa"/>
          </w:tcPr>
          <w:p w14:paraId="1DE37A40" w14:textId="77777777" w:rsidR="002465DF" w:rsidRPr="00452E6A" w:rsidRDefault="00452E6A" w:rsidP="00452E6A">
            <w:pPr>
              <w:spacing w:after="0"/>
              <w:jc w:val="center"/>
              <w:rPr>
                <w:rStyle w:val="Hyperlink"/>
                <w:i/>
                <w:u w:val="none"/>
              </w:rPr>
            </w:pPr>
            <w:r w:rsidRPr="00452E6A">
              <w:rPr>
                <w:rStyle w:val="Hyperlink"/>
                <w:i/>
                <w:u w:val="none"/>
              </w:rPr>
              <w:t>X</w:t>
            </w:r>
          </w:p>
        </w:tc>
        <w:tc>
          <w:tcPr>
            <w:tcW w:w="810" w:type="dxa"/>
          </w:tcPr>
          <w:p w14:paraId="3AD5BB99" w14:textId="77777777" w:rsidR="002465DF" w:rsidRPr="00452E6A" w:rsidRDefault="002465DF" w:rsidP="00452E6A">
            <w:pPr>
              <w:spacing w:after="0"/>
              <w:jc w:val="center"/>
              <w:rPr>
                <w:rStyle w:val="Hyperlink"/>
                <w:i/>
                <w:u w:val="none"/>
              </w:rPr>
            </w:pPr>
          </w:p>
        </w:tc>
        <w:tc>
          <w:tcPr>
            <w:tcW w:w="4410" w:type="dxa"/>
          </w:tcPr>
          <w:p w14:paraId="348AA7F6" w14:textId="77777777" w:rsidR="002465DF" w:rsidRPr="00452E6A" w:rsidRDefault="00452E6A" w:rsidP="00452E6A">
            <w:pPr>
              <w:spacing w:after="0"/>
              <w:rPr>
                <w:rStyle w:val="Hyperlink"/>
                <w:i/>
                <w:u w:val="none"/>
              </w:rPr>
            </w:pPr>
            <w:r w:rsidRPr="00452E6A">
              <w:rPr>
                <w:rStyle w:val="Hyperlink"/>
                <w:i/>
                <w:u w:val="none"/>
              </w:rPr>
              <w:t>Electricity generation</w:t>
            </w:r>
          </w:p>
        </w:tc>
      </w:tr>
      <w:tr w:rsidR="002465DF" w:rsidRPr="00FA41A1" w14:paraId="0D0DBB10" w14:textId="77777777" w:rsidTr="00282C11">
        <w:tc>
          <w:tcPr>
            <w:tcW w:w="3116" w:type="dxa"/>
          </w:tcPr>
          <w:p w14:paraId="12E9AEC7" w14:textId="77777777" w:rsidR="002465DF" w:rsidRPr="00452E6A" w:rsidRDefault="00452E6A" w:rsidP="00452E6A">
            <w:pPr>
              <w:spacing w:after="0"/>
              <w:rPr>
                <w:rStyle w:val="Hyperlink"/>
                <w:i/>
                <w:u w:val="none"/>
              </w:rPr>
            </w:pPr>
            <w:r w:rsidRPr="00452E6A">
              <w:rPr>
                <w:rStyle w:val="Hyperlink"/>
                <w:i/>
                <w:u w:val="none"/>
              </w:rPr>
              <w:t>Gasoline</w:t>
            </w:r>
          </w:p>
        </w:tc>
        <w:tc>
          <w:tcPr>
            <w:tcW w:w="929" w:type="dxa"/>
          </w:tcPr>
          <w:p w14:paraId="29E2B494" w14:textId="77777777" w:rsidR="002465DF" w:rsidRPr="00452E6A" w:rsidRDefault="00452E6A" w:rsidP="00452E6A">
            <w:pPr>
              <w:spacing w:after="0"/>
              <w:jc w:val="center"/>
              <w:rPr>
                <w:rStyle w:val="Hyperlink"/>
                <w:i/>
                <w:u w:val="none"/>
              </w:rPr>
            </w:pPr>
            <w:r w:rsidRPr="00452E6A">
              <w:rPr>
                <w:rStyle w:val="Hyperlink"/>
                <w:i/>
                <w:u w:val="none"/>
              </w:rPr>
              <w:t>X</w:t>
            </w:r>
          </w:p>
        </w:tc>
        <w:tc>
          <w:tcPr>
            <w:tcW w:w="810" w:type="dxa"/>
          </w:tcPr>
          <w:p w14:paraId="793652A6" w14:textId="77777777" w:rsidR="002465DF" w:rsidRPr="00452E6A" w:rsidRDefault="002465DF" w:rsidP="00452E6A">
            <w:pPr>
              <w:spacing w:after="0"/>
              <w:jc w:val="center"/>
              <w:rPr>
                <w:rStyle w:val="Hyperlink"/>
                <w:i/>
                <w:u w:val="none"/>
              </w:rPr>
            </w:pPr>
          </w:p>
        </w:tc>
        <w:tc>
          <w:tcPr>
            <w:tcW w:w="4410" w:type="dxa"/>
          </w:tcPr>
          <w:p w14:paraId="340DB60C" w14:textId="77777777" w:rsidR="002465DF" w:rsidRPr="00452E6A" w:rsidRDefault="00452E6A" w:rsidP="00452E6A">
            <w:pPr>
              <w:spacing w:after="0"/>
              <w:rPr>
                <w:rStyle w:val="Hyperlink"/>
                <w:i/>
                <w:u w:val="none"/>
              </w:rPr>
            </w:pPr>
            <w:r w:rsidRPr="00452E6A">
              <w:rPr>
                <w:rStyle w:val="Hyperlink"/>
                <w:i/>
                <w:u w:val="none"/>
              </w:rPr>
              <w:t>Transportation</w:t>
            </w:r>
          </w:p>
        </w:tc>
      </w:tr>
      <w:tr w:rsidR="002465DF" w:rsidRPr="00FA41A1" w14:paraId="5C1E29A2" w14:textId="77777777" w:rsidTr="00282C11">
        <w:tc>
          <w:tcPr>
            <w:tcW w:w="3116" w:type="dxa"/>
          </w:tcPr>
          <w:p w14:paraId="62CDF9FA" w14:textId="77777777" w:rsidR="002465DF" w:rsidRPr="00452E6A" w:rsidRDefault="00452E6A" w:rsidP="00452E6A">
            <w:pPr>
              <w:spacing w:after="0"/>
              <w:rPr>
                <w:rStyle w:val="Hyperlink"/>
                <w:i/>
                <w:u w:val="none"/>
              </w:rPr>
            </w:pPr>
            <w:r w:rsidRPr="00452E6A">
              <w:rPr>
                <w:rStyle w:val="Hyperlink"/>
                <w:i/>
                <w:u w:val="none"/>
              </w:rPr>
              <w:t>Nuclear</w:t>
            </w:r>
          </w:p>
        </w:tc>
        <w:tc>
          <w:tcPr>
            <w:tcW w:w="929" w:type="dxa"/>
          </w:tcPr>
          <w:p w14:paraId="12FBC942" w14:textId="77777777" w:rsidR="002465DF" w:rsidRPr="00452E6A" w:rsidRDefault="002465DF" w:rsidP="00452E6A">
            <w:pPr>
              <w:spacing w:after="0"/>
              <w:jc w:val="center"/>
              <w:rPr>
                <w:rStyle w:val="Hyperlink"/>
                <w:i/>
                <w:u w:val="none"/>
              </w:rPr>
            </w:pPr>
          </w:p>
        </w:tc>
        <w:tc>
          <w:tcPr>
            <w:tcW w:w="810" w:type="dxa"/>
          </w:tcPr>
          <w:p w14:paraId="6064AFDB" w14:textId="77777777" w:rsidR="002465DF" w:rsidRPr="00452E6A" w:rsidRDefault="00452E6A" w:rsidP="00452E6A">
            <w:pPr>
              <w:spacing w:after="0"/>
              <w:jc w:val="center"/>
              <w:rPr>
                <w:rStyle w:val="Hyperlink"/>
                <w:i/>
                <w:u w:val="none"/>
              </w:rPr>
            </w:pPr>
            <w:r w:rsidRPr="00452E6A">
              <w:rPr>
                <w:rStyle w:val="Hyperlink"/>
                <w:i/>
                <w:u w:val="none"/>
              </w:rPr>
              <w:t>X</w:t>
            </w:r>
          </w:p>
        </w:tc>
        <w:tc>
          <w:tcPr>
            <w:tcW w:w="4410" w:type="dxa"/>
          </w:tcPr>
          <w:p w14:paraId="11BB5E52" w14:textId="77777777" w:rsidR="002465DF" w:rsidRPr="00452E6A" w:rsidRDefault="00452E6A" w:rsidP="00452E6A">
            <w:pPr>
              <w:spacing w:after="0"/>
              <w:rPr>
                <w:rStyle w:val="Hyperlink"/>
                <w:i/>
                <w:u w:val="none"/>
              </w:rPr>
            </w:pPr>
            <w:r w:rsidRPr="00452E6A">
              <w:rPr>
                <w:rStyle w:val="Hyperlink"/>
                <w:i/>
                <w:u w:val="none"/>
              </w:rPr>
              <w:t>Electricity generation</w:t>
            </w:r>
          </w:p>
        </w:tc>
      </w:tr>
    </w:tbl>
    <w:p w14:paraId="0C300E63" w14:textId="77777777" w:rsidR="00FA41A1" w:rsidRDefault="00FA41A1" w:rsidP="00FA41A1">
      <w:pPr>
        <w:spacing w:after="120"/>
        <w:rPr>
          <w:rFonts w:cs="Arial"/>
          <w:szCs w:val="22"/>
        </w:rPr>
      </w:pPr>
    </w:p>
    <w:p w14:paraId="29384EAE" w14:textId="702F3E2D" w:rsidR="00F3532F" w:rsidRPr="00365EA8" w:rsidRDefault="00F3532F" w:rsidP="00365EA8">
      <w:pPr>
        <w:pStyle w:val="Heading2"/>
        <w:rPr>
          <w:sz w:val="28"/>
          <w:szCs w:val="28"/>
        </w:rPr>
      </w:pPr>
      <w:r w:rsidRPr="00365EA8">
        <w:rPr>
          <w:sz w:val="28"/>
          <w:szCs w:val="28"/>
        </w:rPr>
        <w:t>Digging deeper</w:t>
      </w:r>
    </w:p>
    <w:p w14:paraId="2AA499F9" w14:textId="77777777" w:rsidR="00C26831" w:rsidRDefault="00C26831" w:rsidP="00C26831">
      <w:pPr>
        <w:spacing w:after="0"/>
      </w:pPr>
      <w:r>
        <w:t xml:space="preserve">You can learn more about how electricity is generated from steam </w:t>
      </w:r>
      <w:r w:rsidR="00BA07FF">
        <w:t xml:space="preserve">produced by combustion </w:t>
      </w:r>
      <w:r>
        <w:t>at the following web sites:</w:t>
      </w:r>
    </w:p>
    <w:p w14:paraId="07B3AD2B" w14:textId="77777777" w:rsidR="00C26831" w:rsidRDefault="00930711" w:rsidP="00C26831">
      <w:pPr>
        <w:pStyle w:val="ListParagraph"/>
        <w:numPr>
          <w:ilvl w:val="0"/>
          <w:numId w:val="46"/>
        </w:numPr>
        <w:spacing w:after="0"/>
      </w:pPr>
      <w:hyperlink r:id="rId8" w:history="1">
        <w:r w:rsidR="00C26831" w:rsidRPr="007E633C">
          <w:rPr>
            <w:rStyle w:val="Hyperlink"/>
          </w:rPr>
          <w:t>https://www.youtube.com/watch?v=ouWOhk1INjo</w:t>
        </w:r>
      </w:hyperlink>
    </w:p>
    <w:p w14:paraId="1306F795" w14:textId="77777777" w:rsidR="00C26831" w:rsidRDefault="00930711" w:rsidP="00C26831">
      <w:pPr>
        <w:pStyle w:val="ListParagraph"/>
        <w:numPr>
          <w:ilvl w:val="0"/>
          <w:numId w:val="46"/>
        </w:numPr>
        <w:spacing w:after="0"/>
      </w:pPr>
      <w:hyperlink r:id="rId9" w:history="1">
        <w:r w:rsidR="00A534DF" w:rsidRPr="007D7E30">
          <w:rPr>
            <w:rStyle w:val="Hyperlink"/>
          </w:rPr>
          <w:t>https://en.wikipedia.org/wiki/Thermal_power_station</w:t>
        </w:r>
      </w:hyperlink>
      <w:r w:rsidR="00A534DF">
        <w:t xml:space="preserve"> </w:t>
      </w:r>
    </w:p>
    <w:p w14:paraId="07A38705" w14:textId="77777777" w:rsidR="00513426" w:rsidRPr="00246CE9" w:rsidRDefault="00513426" w:rsidP="00365EA8">
      <w:pPr>
        <w:pStyle w:val="Heading2"/>
        <w:rPr>
          <w:sz w:val="28"/>
          <w:szCs w:val="28"/>
        </w:rPr>
      </w:pPr>
      <w:r w:rsidRPr="00246CE9">
        <w:rPr>
          <w:sz w:val="28"/>
          <w:szCs w:val="28"/>
        </w:rPr>
        <w:t xml:space="preserve">Design an infographic </w:t>
      </w:r>
    </w:p>
    <w:p w14:paraId="277F7873" w14:textId="77777777" w:rsidR="00513426" w:rsidRDefault="00246CE9" w:rsidP="00365EA8">
      <w:pPr>
        <w:pStyle w:val="standard"/>
      </w:pPr>
      <w:r w:rsidRPr="00246CE9">
        <w:t>Design an infographic to raise your community’s awareness of how much our life styles depend on combustion of fossil fuels</w:t>
      </w:r>
      <w:r w:rsidR="00870FC7">
        <w:t xml:space="preserve"> and how combustion of fossil fuels affects the environment</w:t>
      </w:r>
      <w:r w:rsidRPr="00246CE9">
        <w:t>.</w:t>
      </w:r>
      <w:r>
        <w:t xml:space="preserve"> </w:t>
      </w:r>
      <w:r w:rsidR="00513426">
        <w:t xml:space="preserve">An infographic is a way of conveying information with pictures and graphs and few words.  </w:t>
      </w:r>
      <w:r w:rsidR="00B27FAB">
        <w:t>Infographics can take many forms:  poster, brochure, webpage.  You can choose any of these formats, but y</w:t>
      </w:r>
      <w:r w:rsidR="00513426">
        <w:t>our infographic should include:</w:t>
      </w:r>
    </w:p>
    <w:p w14:paraId="603C9F01" w14:textId="77777777" w:rsidR="00513426" w:rsidRPr="00513426" w:rsidRDefault="00513426" w:rsidP="00513426">
      <w:pPr>
        <w:pStyle w:val="ListParagraph"/>
        <w:numPr>
          <w:ilvl w:val="0"/>
          <w:numId w:val="37"/>
        </w:numPr>
        <w:rPr>
          <w:rFonts w:cs="Arial"/>
          <w:b/>
          <w:sz w:val="28"/>
          <w:szCs w:val="28"/>
        </w:rPr>
      </w:pPr>
      <w:r>
        <w:rPr>
          <w:rFonts w:cs="Arial"/>
          <w:szCs w:val="22"/>
        </w:rPr>
        <w:t xml:space="preserve">the uses of fossil fuel combustion in </w:t>
      </w:r>
      <w:r w:rsidR="00C26831">
        <w:rPr>
          <w:rFonts w:cs="Arial"/>
          <w:szCs w:val="22"/>
        </w:rPr>
        <w:t xml:space="preserve">your school or in </w:t>
      </w:r>
      <w:r>
        <w:rPr>
          <w:rFonts w:cs="Arial"/>
          <w:szCs w:val="22"/>
        </w:rPr>
        <w:t>homes in your community</w:t>
      </w:r>
    </w:p>
    <w:p w14:paraId="10ACD14B" w14:textId="77777777" w:rsidR="00513426" w:rsidRPr="00513426" w:rsidRDefault="00513426" w:rsidP="00513426">
      <w:pPr>
        <w:pStyle w:val="ListParagraph"/>
        <w:numPr>
          <w:ilvl w:val="0"/>
          <w:numId w:val="37"/>
        </w:numPr>
        <w:rPr>
          <w:rFonts w:cs="Arial"/>
          <w:b/>
          <w:sz w:val="28"/>
          <w:szCs w:val="28"/>
        </w:rPr>
      </w:pPr>
      <w:r>
        <w:rPr>
          <w:rFonts w:cs="Arial"/>
          <w:szCs w:val="22"/>
        </w:rPr>
        <w:t>the role of combustion in producing electricity in your community</w:t>
      </w:r>
    </w:p>
    <w:p w14:paraId="50E5DB40" w14:textId="77777777" w:rsidR="00513426" w:rsidRPr="00513426" w:rsidRDefault="00513426" w:rsidP="00513426">
      <w:pPr>
        <w:pStyle w:val="ListParagraph"/>
        <w:numPr>
          <w:ilvl w:val="0"/>
          <w:numId w:val="37"/>
        </w:numPr>
        <w:rPr>
          <w:rFonts w:cs="Arial"/>
          <w:b/>
          <w:sz w:val="28"/>
          <w:szCs w:val="28"/>
        </w:rPr>
      </w:pPr>
      <w:r>
        <w:rPr>
          <w:rFonts w:cs="Arial"/>
          <w:szCs w:val="22"/>
        </w:rPr>
        <w:t>why combustion of fossil fuels generates heat</w:t>
      </w:r>
    </w:p>
    <w:p w14:paraId="1D18F826" w14:textId="77777777" w:rsidR="00513426" w:rsidRPr="00513426" w:rsidRDefault="00513426" w:rsidP="00513426">
      <w:pPr>
        <w:pStyle w:val="ListParagraph"/>
        <w:numPr>
          <w:ilvl w:val="0"/>
          <w:numId w:val="37"/>
        </w:numPr>
        <w:rPr>
          <w:rFonts w:cs="Arial"/>
          <w:b/>
          <w:sz w:val="28"/>
          <w:szCs w:val="28"/>
        </w:rPr>
      </w:pPr>
      <w:r>
        <w:rPr>
          <w:rFonts w:cs="Arial"/>
          <w:szCs w:val="22"/>
        </w:rPr>
        <w:t>the impact of the resulting CO</w:t>
      </w:r>
      <w:r w:rsidRPr="00B27FAB">
        <w:rPr>
          <w:rFonts w:cs="Arial"/>
          <w:szCs w:val="22"/>
          <w:vertAlign w:val="subscript"/>
        </w:rPr>
        <w:t>2</w:t>
      </w:r>
      <w:r>
        <w:rPr>
          <w:rFonts w:cs="Arial"/>
          <w:szCs w:val="22"/>
        </w:rPr>
        <w:t xml:space="preserve"> on the environment</w:t>
      </w:r>
    </w:p>
    <w:sectPr w:rsidR="00513426" w:rsidRPr="00513426" w:rsidSect="00365EA8">
      <w:footerReference w:type="default" r:id="rId10"/>
      <w:headerReference w:type="firs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1F8B0" w14:textId="77777777" w:rsidR="00930711" w:rsidRDefault="00930711">
      <w:r>
        <w:separator/>
      </w:r>
    </w:p>
  </w:endnote>
  <w:endnote w:type="continuationSeparator" w:id="0">
    <w:p w14:paraId="6E796921" w14:textId="77777777" w:rsidR="00930711" w:rsidRDefault="0093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CB446" w14:textId="77777777" w:rsidR="00F538F4" w:rsidRDefault="00A95F36" w:rsidP="00F538F4">
    <w:pPr>
      <w:pStyle w:val="Footer"/>
      <w:spacing w:after="0"/>
      <w:jc w:val="right"/>
      <w:rPr>
        <w:i/>
        <w:color w:val="FF0000"/>
        <w:sz w:val="16"/>
        <w:szCs w:val="16"/>
      </w:rPr>
    </w:pPr>
    <w:r w:rsidRPr="00A95F36">
      <w:rPr>
        <w:i/>
        <w:sz w:val="16"/>
        <w:szCs w:val="16"/>
      </w:rPr>
      <w:t>Systems and Scale</w:t>
    </w:r>
    <w:r w:rsidR="00F538F4" w:rsidRPr="008B5602">
      <w:rPr>
        <w:i/>
        <w:color w:val="FF0000"/>
        <w:sz w:val="16"/>
        <w:szCs w:val="16"/>
      </w:rPr>
      <w:t xml:space="preserve"> </w:t>
    </w:r>
    <w:r w:rsidR="00D96274">
      <w:rPr>
        <w:i/>
        <w:sz w:val="16"/>
        <w:szCs w:val="16"/>
      </w:rPr>
      <w:t>Unit, Community Connection Activity</w:t>
    </w:r>
  </w:p>
  <w:p w14:paraId="753C37EC" w14:textId="368A7BE1" w:rsidR="007F4969" w:rsidRPr="00365EA8" w:rsidRDefault="00F538F4" w:rsidP="00365EA8">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365EA8">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CB4C3" w14:textId="77777777" w:rsidR="00F538F4" w:rsidRPr="008B5602" w:rsidRDefault="00F538F4" w:rsidP="00F538F4">
    <w:pPr>
      <w:pStyle w:val="Footer"/>
      <w:spacing w:after="0"/>
      <w:jc w:val="right"/>
      <w:rPr>
        <w:i/>
        <w:sz w:val="16"/>
        <w:szCs w:val="16"/>
      </w:rPr>
    </w:pPr>
    <w:r w:rsidRPr="00FA41A1">
      <w:rPr>
        <w:i/>
        <w:noProof/>
      </w:rPr>
      <w:drawing>
        <wp:anchor distT="0" distB="0" distL="114300" distR="114300" simplePos="0" relativeHeight="251659264" behindDoc="0" locked="0" layoutInCell="1" allowOverlap="1" wp14:anchorId="1453F0D3" wp14:editId="734A8AAB">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FA41A1" w:rsidRPr="00FA41A1">
      <w:rPr>
        <w:i/>
        <w:sz w:val="16"/>
        <w:szCs w:val="16"/>
      </w:rPr>
      <w:t xml:space="preserve">Systems and Scale </w:t>
    </w:r>
    <w:r w:rsidRPr="008B5602">
      <w:rPr>
        <w:i/>
        <w:sz w:val="16"/>
        <w:szCs w:val="16"/>
      </w:rPr>
      <w:t xml:space="preserve">Unit, </w:t>
    </w:r>
    <w:r w:rsidR="00D96274">
      <w:rPr>
        <w:i/>
        <w:sz w:val="16"/>
        <w:szCs w:val="16"/>
      </w:rPr>
      <w:t xml:space="preserve">Community Connection </w:t>
    </w:r>
    <w:r w:rsidRPr="008B5602">
      <w:rPr>
        <w:i/>
        <w:sz w:val="16"/>
        <w:szCs w:val="16"/>
      </w:rPr>
      <w:t xml:space="preserve">Activity </w:t>
    </w:r>
  </w:p>
  <w:p w14:paraId="584F582F" w14:textId="1D540C78" w:rsidR="00F538F4" w:rsidRDefault="00F538F4" w:rsidP="00F538F4">
    <w:pPr>
      <w:pStyle w:val="Footer"/>
      <w:spacing w:after="0"/>
      <w:jc w:val="right"/>
      <w:rPr>
        <w:i/>
        <w:sz w:val="16"/>
        <w:szCs w:val="16"/>
      </w:rPr>
    </w:pPr>
    <w:r w:rsidRPr="008B5602">
      <w:rPr>
        <w:i/>
        <w:sz w:val="16"/>
        <w:szCs w:val="16"/>
      </w:rPr>
      <w:t>Carbon: Tran</w:t>
    </w:r>
    <w:r>
      <w:rPr>
        <w:i/>
        <w:sz w:val="16"/>
        <w:szCs w:val="16"/>
      </w:rPr>
      <w:t>sformations in Matter and Energy 201</w:t>
    </w:r>
    <w:r w:rsidR="00E20B77">
      <w:rPr>
        <w:i/>
        <w:sz w:val="16"/>
        <w:szCs w:val="16"/>
      </w:rPr>
      <w:t>9</w:t>
    </w:r>
  </w:p>
  <w:p w14:paraId="76B6D7FD" w14:textId="3B876EC2" w:rsidR="007F4969" w:rsidRPr="00650E8B" w:rsidRDefault="00F538F4" w:rsidP="00650E8B">
    <w:pPr>
      <w:pStyle w:val="Footer"/>
      <w:tabs>
        <w:tab w:val="clear" w:pos="4320"/>
        <w:tab w:val="clear" w:pos="8640"/>
        <w:tab w:val="left" w:pos="8160"/>
      </w:tabs>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C672" w14:textId="77777777" w:rsidR="00930711" w:rsidRDefault="00930711">
      <w:r>
        <w:separator/>
      </w:r>
    </w:p>
  </w:footnote>
  <w:footnote w:type="continuationSeparator" w:id="0">
    <w:p w14:paraId="102500B2" w14:textId="77777777" w:rsidR="00930711" w:rsidRDefault="0093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EDDE8"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62A"/>
    <w:multiLevelType w:val="hybridMultilevel"/>
    <w:tmpl w:val="7572022C"/>
    <w:lvl w:ilvl="0" w:tplc="04090013">
      <w:start w:val="1"/>
      <w:numFmt w:val="upp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35CF9"/>
    <w:multiLevelType w:val="hybridMultilevel"/>
    <w:tmpl w:val="737856A8"/>
    <w:lvl w:ilvl="0" w:tplc="8CD089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401B1"/>
    <w:multiLevelType w:val="hybridMultilevel"/>
    <w:tmpl w:val="6A942668"/>
    <w:lvl w:ilvl="0" w:tplc="878A3F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F256A9"/>
    <w:multiLevelType w:val="hybridMultilevel"/>
    <w:tmpl w:val="D03E6A50"/>
    <w:lvl w:ilvl="0" w:tplc="1DE074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3276E"/>
    <w:multiLevelType w:val="hybridMultilevel"/>
    <w:tmpl w:val="DFCC2A12"/>
    <w:lvl w:ilvl="0" w:tplc="1DE0748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56E0F"/>
    <w:multiLevelType w:val="hybridMultilevel"/>
    <w:tmpl w:val="80DCE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ECB2DE8"/>
    <w:multiLevelType w:val="hybridMultilevel"/>
    <w:tmpl w:val="89EA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E73F10"/>
    <w:multiLevelType w:val="hybridMultilevel"/>
    <w:tmpl w:val="36A6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832625"/>
    <w:multiLevelType w:val="hybridMultilevel"/>
    <w:tmpl w:val="456CD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88586B"/>
    <w:multiLevelType w:val="hybridMultilevel"/>
    <w:tmpl w:val="437415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066DA0"/>
    <w:multiLevelType w:val="hybridMultilevel"/>
    <w:tmpl w:val="CF36D21A"/>
    <w:lvl w:ilvl="0" w:tplc="651AED4A">
      <w:start w:val="2"/>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F934A0"/>
    <w:multiLevelType w:val="hybridMultilevel"/>
    <w:tmpl w:val="3DE852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1"/>
  </w:num>
  <w:num w:numId="3">
    <w:abstractNumId w:val="1"/>
  </w:num>
  <w:num w:numId="4">
    <w:abstractNumId w:val="9"/>
  </w:num>
  <w:num w:numId="5">
    <w:abstractNumId w:val="20"/>
  </w:num>
  <w:num w:numId="6">
    <w:abstractNumId w:val="28"/>
  </w:num>
  <w:num w:numId="7">
    <w:abstractNumId w:val="34"/>
  </w:num>
  <w:num w:numId="8">
    <w:abstractNumId w:val="32"/>
  </w:num>
  <w:num w:numId="9">
    <w:abstractNumId w:val="5"/>
  </w:num>
  <w:num w:numId="10">
    <w:abstractNumId w:val="11"/>
  </w:num>
  <w:num w:numId="11">
    <w:abstractNumId w:val="27"/>
  </w:num>
  <w:num w:numId="12">
    <w:abstractNumId w:val="19"/>
  </w:num>
  <w:num w:numId="13">
    <w:abstractNumId w:val="3"/>
  </w:num>
  <w:num w:numId="14">
    <w:abstractNumId w:val="23"/>
  </w:num>
  <w:num w:numId="15">
    <w:abstractNumId w:val="37"/>
  </w:num>
  <w:num w:numId="16">
    <w:abstractNumId w:val="26"/>
  </w:num>
  <w:num w:numId="17">
    <w:abstractNumId w:val="6"/>
  </w:num>
  <w:num w:numId="18">
    <w:abstractNumId w:val="13"/>
  </w:num>
  <w:num w:numId="19">
    <w:abstractNumId w:val="29"/>
  </w:num>
  <w:num w:numId="20">
    <w:abstractNumId w:val="30"/>
  </w:num>
  <w:num w:numId="21">
    <w:abstractNumId w:val="12"/>
  </w:num>
  <w:num w:numId="22">
    <w:abstractNumId w:val="33"/>
  </w:num>
  <w:num w:numId="23">
    <w:abstractNumId w:val="33"/>
  </w:num>
  <w:num w:numId="24">
    <w:abstractNumId w:val="22"/>
  </w:num>
  <w:num w:numId="25">
    <w:abstractNumId w:val="16"/>
  </w:num>
  <w:num w:numId="26">
    <w:abstractNumId w:val="15"/>
  </w:num>
  <w:num w:numId="27">
    <w:abstractNumId w:val="21"/>
  </w:num>
  <w:num w:numId="28">
    <w:abstractNumId w:val="4"/>
  </w:num>
  <w:num w:numId="29">
    <w:abstractNumId w:val="24"/>
  </w:num>
  <w:num w:numId="30">
    <w:abstractNumId w:val="25"/>
  </w:num>
  <w:num w:numId="31">
    <w:abstractNumId w:val="22"/>
  </w:num>
  <w:num w:numId="32">
    <w:abstractNumId w:val="22"/>
  </w:num>
  <w:num w:numId="33">
    <w:abstractNumId w:val="22"/>
  </w:num>
  <w:num w:numId="34">
    <w:abstractNumId w:val="14"/>
  </w:num>
  <w:num w:numId="35">
    <w:abstractNumId w:val="22"/>
  </w:num>
  <w:num w:numId="36">
    <w:abstractNumId w:val="22"/>
  </w:num>
  <w:num w:numId="37">
    <w:abstractNumId w:val="36"/>
  </w:num>
  <w:num w:numId="38">
    <w:abstractNumId w:val="22"/>
  </w:num>
  <w:num w:numId="39">
    <w:abstractNumId w:val="22"/>
  </w:num>
  <w:num w:numId="40">
    <w:abstractNumId w:val="2"/>
  </w:num>
  <w:num w:numId="41">
    <w:abstractNumId w:val="7"/>
  </w:num>
  <w:num w:numId="42">
    <w:abstractNumId w:val="8"/>
  </w:num>
  <w:num w:numId="43">
    <w:abstractNumId w:val="0"/>
  </w:num>
  <w:num w:numId="44">
    <w:abstractNumId w:val="35"/>
  </w:num>
  <w:num w:numId="45">
    <w:abstractNumId w:val="10"/>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64F8F"/>
    <w:rsid w:val="00080F0A"/>
    <w:rsid w:val="000B0304"/>
    <w:rsid w:val="000C42BE"/>
    <w:rsid w:val="000C7D0E"/>
    <w:rsid w:val="000D16F3"/>
    <w:rsid w:val="000E7D60"/>
    <w:rsid w:val="001227DB"/>
    <w:rsid w:val="00135C69"/>
    <w:rsid w:val="001401F3"/>
    <w:rsid w:val="00156F58"/>
    <w:rsid w:val="0016032A"/>
    <w:rsid w:val="00184C6A"/>
    <w:rsid w:val="00206DEE"/>
    <w:rsid w:val="0023266B"/>
    <w:rsid w:val="00244DAB"/>
    <w:rsid w:val="002465DF"/>
    <w:rsid w:val="00246CE9"/>
    <w:rsid w:val="00261AB8"/>
    <w:rsid w:val="002900B8"/>
    <w:rsid w:val="002A5C2F"/>
    <w:rsid w:val="00325AFA"/>
    <w:rsid w:val="003517EA"/>
    <w:rsid w:val="00365EA8"/>
    <w:rsid w:val="00371E47"/>
    <w:rsid w:val="00452E6A"/>
    <w:rsid w:val="004C107D"/>
    <w:rsid w:val="00513426"/>
    <w:rsid w:val="00545934"/>
    <w:rsid w:val="00545D34"/>
    <w:rsid w:val="005519C5"/>
    <w:rsid w:val="00650E8B"/>
    <w:rsid w:val="0066401F"/>
    <w:rsid w:val="00691414"/>
    <w:rsid w:val="006D46DB"/>
    <w:rsid w:val="00703F30"/>
    <w:rsid w:val="007379A6"/>
    <w:rsid w:val="007422D2"/>
    <w:rsid w:val="007526C4"/>
    <w:rsid w:val="00790720"/>
    <w:rsid w:val="007F4969"/>
    <w:rsid w:val="007F5230"/>
    <w:rsid w:val="007F65AC"/>
    <w:rsid w:val="008250E4"/>
    <w:rsid w:val="008423F7"/>
    <w:rsid w:val="00857F0A"/>
    <w:rsid w:val="00861A04"/>
    <w:rsid w:val="00870FC7"/>
    <w:rsid w:val="008C1C0E"/>
    <w:rsid w:val="008E016E"/>
    <w:rsid w:val="00930711"/>
    <w:rsid w:val="00964FA8"/>
    <w:rsid w:val="00983032"/>
    <w:rsid w:val="00A40110"/>
    <w:rsid w:val="00A534DF"/>
    <w:rsid w:val="00A95F36"/>
    <w:rsid w:val="00AD1E57"/>
    <w:rsid w:val="00AF6389"/>
    <w:rsid w:val="00B20ECE"/>
    <w:rsid w:val="00B27FAB"/>
    <w:rsid w:val="00B56E42"/>
    <w:rsid w:val="00BA07FF"/>
    <w:rsid w:val="00BB2C90"/>
    <w:rsid w:val="00BB67BB"/>
    <w:rsid w:val="00BB695C"/>
    <w:rsid w:val="00BF5135"/>
    <w:rsid w:val="00C23554"/>
    <w:rsid w:val="00C26831"/>
    <w:rsid w:val="00C451A7"/>
    <w:rsid w:val="00C47DF7"/>
    <w:rsid w:val="00CA0CDA"/>
    <w:rsid w:val="00CA47D3"/>
    <w:rsid w:val="00D96274"/>
    <w:rsid w:val="00DB15AE"/>
    <w:rsid w:val="00DC0C1F"/>
    <w:rsid w:val="00DD04A3"/>
    <w:rsid w:val="00DD1011"/>
    <w:rsid w:val="00DE50FA"/>
    <w:rsid w:val="00E03C53"/>
    <w:rsid w:val="00E20B77"/>
    <w:rsid w:val="00E2497A"/>
    <w:rsid w:val="00E61F11"/>
    <w:rsid w:val="00ED2A90"/>
    <w:rsid w:val="00ED44A3"/>
    <w:rsid w:val="00F1472D"/>
    <w:rsid w:val="00F17224"/>
    <w:rsid w:val="00F3532F"/>
    <w:rsid w:val="00F538F4"/>
    <w:rsid w:val="00FA41A1"/>
    <w:rsid w:val="00FD1905"/>
    <w:rsid w:val="00FE60C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613D52"/>
  <w15:docId w15:val="{A30CE8A9-8A5C-4AEE-A63B-F3EF8285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3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character" w:styleId="FollowedHyperlink">
    <w:name w:val="FollowedHyperlink"/>
    <w:basedOn w:val="DefaultParagraphFont"/>
    <w:uiPriority w:val="99"/>
    <w:semiHidden/>
    <w:unhideWhenUsed/>
    <w:rsid w:val="00C2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uWOhk1INj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ia.gov/stat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n.wikipedia.org/wiki/Thermal_power_station"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20</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Parker, Joyce</dc:creator>
  <cp:keywords/>
  <dc:description/>
  <cp:lastModifiedBy>Tompkins, Elizabeth</cp:lastModifiedBy>
  <cp:revision>8</cp:revision>
  <cp:lastPrinted>2017-07-19T15:55:00Z</cp:lastPrinted>
  <dcterms:created xsi:type="dcterms:W3CDTF">2017-08-05T15:20:00Z</dcterms:created>
  <dcterms:modified xsi:type="dcterms:W3CDTF">2019-10-24T22:14:00Z</dcterms:modified>
</cp:coreProperties>
</file>